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87" w:rsidRPr="00BD253D" w:rsidRDefault="00BD253D" w:rsidP="00BD253D">
      <w:pPr>
        <w:spacing w:line="360" w:lineRule="auto"/>
        <w:jc w:val="center"/>
        <w:rPr>
          <w:rFonts w:asciiTheme="minorEastAsia" w:hAnsiTheme="minorEastAsia" w:cstheme="minorEastAsia"/>
          <w:b/>
          <w:color w:val="3E3E3E"/>
          <w:sz w:val="28"/>
          <w:szCs w:val="28"/>
          <w:shd w:val="clear" w:color="auto" w:fill="FFFFFF"/>
        </w:rPr>
      </w:pPr>
      <w:r w:rsidRPr="00BD253D">
        <w:rPr>
          <w:rFonts w:asciiTheme="minorEastAsia" w:hAnsiTheme="minorEastAsia" w:cstheme="minorEastAsia" w:hint="eastAsia"/>
          <w:b/>
          <w:color w:val="3E3E3E"/>
          <w:sz w:val="28"/>
          <w:szCs w:val="28"/>
          <w:shd w:val="clear" w:color="auto" w:fill="FFFFFF"/>
        </w:rPr>
        <w:t>上海农林职业技术学院关于201</w:t>
      </w:r>
      <w:r w:rsidR="00040442">
        <w:rPr>
          <w:rFonts w:asciiTheme="minorEastAsia" w:hAnsiTheme="minorEastAsia" w:cstheme="minorEastAsia" w:hint="eastAsia"/>
          <w:b/>
          <w:color w:val="3E3E3E"/>
          <w:sz w:val="28"/>
          <w:szCs w:val="28"/>
          <w:shd w:val="clear" w:color="auto" w:fill="FFFFFF"/>
        </w:rPr>
        <w:t>7</w:t>
      </w:r>
      <w:r w:rsidRPr="00BD253D">
        <w:rPr>
          <w:rFonts w:asciiTheme="minorEastAsia" w:hAnsiTheme="minorEastAsia" w:cstheme="minorEastAsia" w:hint="eastAsia"/>
          <w:b/>
          <w:color w:val="3E3E3E"/>
          <w:sz w:val="28"/>
          <w:szCs w:val="28"/>
          <w:shd w:val="clear" w:color="auto" w:fill="FFFFFF"/>
        </w:rPr>
        <w:t>年秋季招生录取、邮寄情况说明</w:t>
      </w:r>
    </w:p>
    <w:p w:rsidR="00D93C0D" w:rsidRDefault="00D93C0D" w:rsidP="00D93C0D">
      <w:pPr>
        <w:spacing w:line="360" w:lineRule="auto"/>
        <w:rPr>
          <w:rFonts w:asciiTheme="minorEastAsia" w:hAnsiTheme="minorEastAsia" w:cstheme="minorEastAsia"/>
          <w:color w:val="3E3E3E"/>
          <w:sz w:val="24"/>
          <w:shd w:val="clear" w:color="auto" w:fill="FFFFFF"/>
        </w:rPr>
      </w:pPr>
      <w:r>
        <w:rPr>
          <w:rFonts w:asciiTheme="minorEastAsia" w:hAnsiTheme="minorEastAsia" w:cstheme="minorEastAsia" w:hint="eastAsia"/>
          <w:color w:val="3E3E3E"/>
          <w:sz w:val="24"/>
          <w:shd w:val="clear" w:color="auto" w:fill="FFFFFF"/>
        </w:rPr>
        <w:t>各位新生：</w:t>
      </w:r>
    </w:p>
    <w:p w:rsidR="008A2F4A" w:rsidRDefault="00D30646" w:rsidP="00BD253D">
      <w:pPr>
        <w:spacing w:line="360" w:lineRule="auto"/>
        <w:ind w:firstLineChars="200" w:firstLine="480"/>
        <w:rPr>
          <w:rFonts w:asciiTheme="minorEastAsia" w:hAnsiTheme="minorEastAsia" w:cstheme="minorEastAsia"/>
          <w:color w:val="3E3E3E"/>
          <w:sz w:val="24"/>
          <w:shd w:val="clear" w:color="auto" w:fill="FFFFFF"/>
        </w:rPr>
      </w:pPr>
      <w:r>
        <w:rPr>
          <w:rFonts w:asciiTheme="minorEastAsia" w:hAnsiTheme="minorEastAsia" w:cstheme="minorEastAsia" w:hint="eastAsia"/>
          <w:color w:val="3E3E3E"/>
          <w:sz w:val="24"/>
          <w:shd w:val="clear" w:color="auto" w:fill="FFFFFF"/>
        </w:rPr>
        <w:t>上海农林职业技术学院201</w:t>
      </w:r>
      <w:r w:rsidR="00040442">
        <w:rPr>
          <w:rFonts w:asciiTheme="minorEastAsia" w:hAnsiTheme="minorEastAsia" w:cstheme="minorEastAsia" w:hint="eastAsia"/>
          <w:color w:val="3E3E3E"/>
          <w:sz w:val="24"/>
          <w:shd w:val="clear" w:color="auto" w:fill="FFFFFF"/>
        </w:rPr>
        <w:t>7</w:t>
      </w:r>
      <w:r>
        <w:rPr>
          <w:rFonts w:asciiTheme="minorEastAsia" w:hAnsiTheme="minorEastAsia" w:cstheme="minorEastAsia" w:hint="eastAsia"/>
          <w:color w:val="3E3E3E"/>
          <w:sz w:val="24"/>
          <w:shd w:val="clear" w:color="auto" w:fill="FFFFFF"/>
        </w:rPr>
        <w:t>年秋季招生工作在学院领导</w:t>
      </w:r>
      <w:r w:rsidR="00D93C0D">
        <w:rPr>
          <w:rFonts w:asciiTheme="minorEastAsia" w:hAnsiTheme="minorEastAsia" w:cstheme="minorEastAsia" w:hint="eastAsia"/>
          <w:color w:val="3E3E3E"/>
          <w:sz w:val="24"/>
          <w:shd w:val="clear" w:color="auto" w:fill="FFFFFF"/>
        </w:rPr>
        <w:t>的关心和职能部门的支持下，顺利完成了录取工作，录取流程全部结束。</w:t>
      </w:r>
      <w:r w:rsidR="00D93C0D" w:rsidRPr="00D93C0D">
        <w:rPr>
          <w:rFonts w:asciiTheme="minorEastAsia" w:hAnsiTheme="minorEastAsia" w:cstheme="minorEastAsia" w:hint="eastAsia"/>
          <w:color w:val="3E3E3E"/>
          <w:sz w:val="24"/>
          <w:shd w:val="clear" w:color="auto" w:fill="FFFFFF"/>
        </w:rPr>
        <w:t>今年学院高职新生的开学时间为</w:t>
      </w:r>
      <w:r w:rsidR="00040442">
        <w:rPr>
          <w:rFonts w:asciiTheme="minorEastAsia" w:hAnsiTheme="minorEastAsia" w:cstheme="minorEastAsia" w:hint="eastAsia"/>
          <w:b/>
          <w:color w:val="3E3E3E"/>
          <w:sz w:val="24"/>
          <w:shd w:val="clear" w:color="auto" w:fill="FFFFFF"/>
        </w:rPr>
        <w:t>9</w:t>
      </w:r>
      <w:r w:rsidR="00D93C0D" w:rsidRPr="00F017FD">
        <w:rPr>
          <w:rFonts w:asciiTheme="minorEastAsia" w:hAnsiTheme="minorEastAsia" w:cstheme="minorEastAsia" w:hint="eastAsia"/>
          <w:b/>
          <w:color w:val="3E3E3E"/>
          <w:sz w:val="24"/>
          <w:shd w:val="clear" w:color="auto" w:fill="FFFFFF"/>
        </w:rPr>
        <w:t>月</w:t>
      </w:r>
      <w:r w:rsidR="00040442">
        <w:rPr>
          <w:rFonts w:asciiTheme="minorEastAsia" w:hAnsiTheme="minorEastAsia" w:cstheme="minorEastAsia" w:hint="eastAsia"/>
          <w:b/>
          <w:color w:val="3E3E3E"/>
          <w:sz w:val="24"/>
          <w:shd w:val="clear" w:color="auto" w:fill="FFFFFF"/>
        </w:rPr>
        <w:t>16</w:t>
      </w:r>
      <w:r w:rsidR="00D93C0D" w:rsidRPr="00F017FD">
        <w:rPr>
          <w:rFonts w:asciiTheme="minorEastAsia" w:hAnsiTheme="minorEastAsia" w:cstheme="minorEastAsia" w:hint="eastAsia"/>
          <w:b/>
          <w:color w:val="3E3E3E"/>
          <w:sz w:val="24"/>
          <w:shd w:val="clear" w:color="auto" w:fill="FFFFFF"/>
        </w:rPr>
        <w:t>日，</w:t>
      </w:r>
      <w:r w:rsidR="00D93C0D">
        <w:rPr>
          <w:rFonts w:asciiTheme="minorEastAsia" w:hAnsiTheme="minorEastAsia" w:cstheme="minorEastAsia" w:hint="eastAsia"/>
          <w:color w:val="3E3E3E"/>
          <w:sz w:val="24"/>
          <w:shd w:val="clear" w:color="auto" w:fill="FFFFFF"/>
        </w:rPr>
        <w:t>请大家提前买好车票，按时报到</w:t>
      </w:r>
      <w:r w:rsidR="00040442">
        <w:rPr>
          <w:rFonts w:asciiTheme="minorEastAsia" w:hAnsiTheme="minorEastAsia" w:cstheme="minorEastAsia" w:hint="eastAsia"/>
          <w:color w:val="3E3E3E"/>
          <w:sz w:val="24"/>
          <w:shd w:val="clear" w:color="auto" w:fill="FFFFFF"/>
        </w:rPr>
        <w:t>。</w:t>
      </w:r>
    </w:p>
    <w:p w:rsidR="008A2F4A" w:rsidRDefault="00AA0287" w:rsidP="00BD253D">
      <w:pPr>
        <w:spacing w:line="360" w:lineRule="auto"/>
        <w:rPr>
          <w:rFonts w:asciiTheme="minorEastAsia" w:hAnsiTheme="minorEastAsia" w:cstheme="minorEastAsia"/>
          <w:b/>
          <w:bCs/>
          <w:color w:val="3E3E3E"/>
          <w:sz w:val="24"/>
          <w:shd w:val="clear" w:color="auto" w:fill="FFFFFF"/>
        </w:rPr>
      </w:pPr>
      <w:r>
        <w:rPr>
          <w:rFonts w:asciiTheme="minorEastAsia" w:hAnsiTheme="minorEastAsia" w:cstheme="minorEastAsia" w:hint="eastAsia"/>
          <w:b/>
          <w:bCs/>
          <w:color w:val="3E3E3E"/>
          <w:sz w:val="24"/>
          <w:shd w:val="clear" w:color="auto" w:fill="FFFFFF"/>
        </w:rPr>
        <w:t>一、</w:t>
      </w:r>
      <w:r w:rsidR="00D30646">
        <w:rPr>
          <w:rFonts w:asciiTheme="minorEastAsia" w:hAnsiTheme="minorEastAsia" w:cstheme="minorEastAsia" w:hint="eastAsia"/>
          <w:b/>
          <w:bCs/>
          <w:color w:val="3E3E3E"/>
          <w:sz w:val="24"/>
          <w:shd w:val="clear" w:color="auto" w:fill="FFFFFF"/>
        </w:rPr>
        <w:t>录取查询：</w:t>
      </w:r>
    </w:p>
    <w:p w:rsidR="008A2F4A" w:rsidRDefault="00D30646" w:rsidP="00BD253D">
      <w:pPr>
        <w:spacing w:line="360" w:lineRule="auto"/>
        <w:ind w:firstLine="420"/>
        <w:rPr>
          <w:rFonts w:asciiTheme="minorEastAsia" w:hAnsiTheme="minorEastAsia" w:cstheme="minorEastAsia"/>
          <w:color w:val="3E3E3E"/>
          <w:sz w:val="24"/>
        </w:rPr>
      </w:pPr>
      <w:r>
        <w:rPr>
          <w:rFonts w:asciiTheme="minorEastAsia" w:hAnsiTheme="minorEastAsia" w:cstheme="minorEastAsia" w:hint="eastAsia"/>
          <w:color w:val="3E3E3E"/>
          <w:sz w:val="24"/>
          <w:shd w:val="clear" w:color="auto" w:fill="FDFDFD"/>
        </w:rPr>
        <w:t>具体</w:t>
      </w:r>
      <w:r w:rsidR="00AA0287">
        <w:rPr>
          <w:rFonts w:asciiTheme="minorEastAsia" w:hAnsiTheme="minorEastAsia" w:cstheme="minorEastAsia" w:hint="eastAsia"/>
          <w:color w:val="3E3E3E"/>
          <w:sz w:val="24"/>
          <w:shd w:val="clear" w:color="auto" w:fill="FDFDFD"/>
        </w:rPr>
        <w:t>查询</w:t>
      </w:r>
      <w:r>
        <w:rPr>
          <w:rFonts w:asciiTheme="minorEastAsia" w:hAnsiTheme="minorEastAsia" w:cstheme="minorEastAsia" w:hint="eastAsia"/>
          <w:color w:val="3E3E3E"/>
          <w:sz w:val="24"/>
          <w:shd w:val="clear" w:color="auto" w:fill="FDFDFD"/>
        </w:rPr>
        <w:t>录取专业，可登录我院</w:t>
      </w:r>
      <w:r>
        <w:rPr>
          <w:rFonts w:asciiTheme="minorEastAsia" w:hAnsiTheme="minorEastAsia" w:cstheme="minorEastAsia" w:hint="eastAsia"/>
          <w:color w:val="3E3E3E"/>
          <w:sz w:val="24"/>
        </w:rPr>
        <w:t>招生信息网</w:t>
      </w:r>
    </w:p>
    <w:p w:rsidR="008A2F4A" w:rsidRDefault="00D30646" w:rsidP="00BD253D">
      <w:pPr>
        <w:spacing w:line="360" w:lineRule="auto"/>
        <w:ind w:firstLine="420"/>
        <w:rPr>
          <w:rFonts w:asciiTheme="minorEastAsia" w:hAnsiTheme="minorEastAsia" w:cstheme="minorEastAsia"/>
          <w:color w:val="3E3E3E"/>
          <w:sz w:val="24"/>
        </w:rPr>
      </w:pPr>
      <w:r>
        <w:rPr>
          <w:rFonts w:asciiTheme="minorEastAsia" w:hAnsiTheme="minorEastAsia" w:cstheme="minorEastAsia" w:hint="eastAsia"/>
          <w:color w:val="3E3E3E"/>
          <w:sz w:val="24"/>
        </w:rPr>
        <w:t>(http://zsxx.shafc.edu.cn/zsxx/default.aspx)中“录取查询”查询。</w:t>
      </w:r>
    </w:p>
    <w:p w:rsidR="008A2F4A" w:rsidRDefault="00AA0287" w:rsidP="00BD253D">
      <w:pPr>
        <w:pStyle w:val="a3"/>
        <w:widowControl/>
        <w:spacing w:beforeAutospacing="0" w:afterAutospacing="0" w:line="360" w:lineRule="auto"/>
        <w:jc w:val="both"/>
        <w:rPr>
          <w:rFonts w:asciiTheme="minorEastAsia" w:hAnsiTheme="minorEastAsia" w:cstheme="minorEastAsia"/>
          <w:b/>
          <w:bCs/>
          <w:color w:val="3E3E3E"/>
        </w:rPr>
      </w:pPr>
      <w:r>
        <w:rPr>
          <w:rFonts w:asciiTheme="minorEastAsia" w:hAnsiTheme="minorEastAsia" w:cstheme="minorEastAsia" w:hint="eastAsia"/>
          <w:b/>
          <w:bCs/>
          <w:color w:val="3E3E3E"/>
        </w:rPr>
        <w:t>二、</w:t>
      </w:r>
      <w:r w:rsidR="00D30646">
        <w:rPr>
          <w:rFonts w:asciiTheme="minorEastAsia" w:hAnsiTheme="minorEastAsia" w:cstheme="minorEastAsia" w:hint="eastAsia"/>
          <w:b/>
          <w:bCs/>
          <w:color w:val="3E3E3E"/>
        </w:rPr>
        <w:t>邮寄说明：</w:t>
      </w:r>
    </w:p>
    <w:p w:rsidR="008A2F4A" w:rsidRDefault="00D30646" w:rsidP="00BD253D">
      <w:pPr>
        <w:pStyle w:val="a3"/>
        <w:widowControl/>
        <w:spacing w:beforeAutospacing="0" w:afterAutospacing="0" w:line="360" w:lineRule="auto"/>
        <w:jc w:val="both"/>
        <w:rPr>
          <w:rFonts w:asciiTheme="minorEastAsia" w:hAnsiTheme="minorEastAsia" w:cstheme="minorEastAsia"/>
          <w:color w:val="3E3E3E"/>
        </w:rPr>
      </w:pPr>
      <w:r>
        <w:rPr>
          <w:rFonts w:asciiTheme="minorEastAsia" w:hAnsiTheme="minorEastAsia" w:cstheme="minorEastAsia" w:hint="eastAsia"/>
          <w:color w:val="3E3E3E"/>
        </w:rPr>
        <w:t xml:space="preserve">    由于各省录取工作的进展不同，因此录取通知书寄送的时间也会不同。第一批内蒙于</w:t>
      </w:r>
      <w:r w:rsidR="00040442">
        <w:rPr>
          <w:rFonts w:asciiTheme="minorEastAsia" w:hAnsiTheme="minorEastAsia" w:cstheme="minorEastAsia" w:hint="eastAsia"/>
          <w:color w:val="3E3E3E"/>
        </w:rPr>
        <w:t>7</w:t>
      </w:r>
      <w:r>
        <w:rPr>
          <w:rFonts w:asciiTheme="minorEastAsia" w:hAnsiTheme="minorEastAsia" w:cstheme="minorEastAsia" w:hint="eastAsia"/>
          <w:color w:val="3E3E3E"/>
        </w:rPr>
        <w:t>月</w:t>
      </w:r>
      <w:r w:rsidR="00040442">
        <w:rPr>
          <w:rFonts w:asciiTheme="minorEastAsia" w:hAnsiTheme="minorEastAsia" w:cstheme="minorEastAsia" w:hint="eastAsia"/>
          <w:color w:val="3E3E3E"/>
        </w:rPr>
        <w:t>28</w:t>
      </w:r>
      <w:r>
        <w:rPr>
          <w:rFonts w:asciiTheme="minorEastAsia" w:hAnsiTheme="minorEastAsia" w:cstheme="minorEastAsia" w:hint="eastAsia"/>
          <w:color w:val="3E3E3E"/>
        </w:rPr>
        <w:t>日寄出；第二批</w:t>
      </w:r>
      <w:r w:rsidR="00040442">
        <w:rPr>
          <w:rFonts w:asciiTheme="minorEastAsia" w:hAnsiTheme="minorEastAsia" w:cstheme="minorEastAsia" w:hint="eastAsia"/>
          <w:color w:val="3E3E3E"/>
        </w:rPr>
        <w:t>广东（文科）</w:t>
      </w:r>
      <w:r>
        <w:rPr>
          <w:rFonts w:asciiTheme="minorEastAsia" w:hAnsiTheme="minorEastAsia" w:cstheme="minorEastAsia" w:hint="eastAsia"/>
          <w:color w:val="3E3E3E"/>
        </w:rPr>
        <w:t>于8月</w:t>
      </w:r>
      <w:r w:rsidR="00040442">
        <w:rPr>
          <w:rFonts w:asciiTheme="minorEastAsia" w:hAnsiTheme="minorEastAsia" w:cstheme="minorEastAsia" w:hint="eastAsia"/>
          <w:color w:val="3E3E3E"/>
        </w:rPr>
        <w:t>4</w:t>
      </w:r>
      <w:r>
        <w:rPr>
          <w:rFonts w:asciiTheme="minorEastAsia" w:hAnsiTheme="minorEastAsia" w:cstheme="minorEastAsia" w:hint="eastAsia"/>
          <w:color w:val="3E3E3E"/>
        </w:rPr>
        <w:t>日寄出；第三批江苏于8月</w:t>
      </w:r>
      <w:r w:rsidR="00040442">
        <w:rPr>
          <w:rFonts w:asciiTheme="minorEastAsia" w:hAnsiTheme="minorEastAsia" w:cstheme="minorEastAsia" w:hint="eastAsia"/>
          <w:color w:val="3E3E3E"/>
        </w:rPr>
        <w:t>7</w:t>
      </w:r>
      <w:r>
        <w:rPr>
          <w:rFonts w:asciiTheme="minorEastAsia" w:hAnsiTheme="minorEastAsia" w:cstheme="minorEastAsia" w:hint="eastAsia"/>
          <w:color w:val="3E3E3E"/>
        </w:rPr>
        <w:t>日寄出；第四批</w:t>
      </w:r>
      <w:r w:rsidR="00040442">
        <w:rPr>
          <w:rFonts w:asciiTheme="minorEastAsia" w:hAnsiTheme="minorEastAsia" w:cstheme="minorEastAsia" w:hint="eastAsia"/>
          <w:color w:val="3E3E3E"/>
        </w:rPr>
        <w:t>上海、浙江</w:t>
      </w:r>
      <w:r>
        <w:rPr>
          <w:rFonts w:asciiTheme="minorEastAsia" w:hAnsiTheme="minorEastAsia" w:cstheme="minorEastAsia" w:hint="eastAsia"/>
          <w:color w:val="3E3E3E"/>
        </w:rPr>
        <w:t>于8月</w:t>
      </w:r>
      <w:r w:rsidR="00040442">
        <w:rPr>
          <w:rFonts w:asciiTheme="minorEastAsia" w:hAnsiTheme="minorEastAsia" w:cstheme="minorEastAsia" w:hint="eastAsia"/>
          <w:color w:val="3E3E3E"/>
        </w:rPr>
        <w:t>10</w:t>
      </w:r>
      <w:r>
        <w:rPr>
          <w:rFonts w:asciiTheme="minorEastAsia" w:hAnsiTheme="minorEastAsia" w:cstheme="minorEastAsia" w:hint="eastAsia"/>
          <w:color w:val="3E3E3E"/>
        </w:rPr>
        <w:t>日寄出；第五批</w:t>
      </w:r>
      <w:r w:rsidR="00040442">
        <w:rPr>
          <w:rFonts w:asciiTheme="minorEastAsia" w:hAnsiTheme="minorEastAsia" w:cstheme="minorEastAsia" w:hint="eastAsia"/>
          <w:color w:val="3E3E3E"/>
        </w:rPr>
        <w:t>上海（征集）、</w:t>
      </w:r>
      <w:r w:rsidR="008C4EFA">
        <w:rPr>
          <w:rFonts w:asciiTheme="minorEastAsia" w:hAnsiTheme="minorEastAsia" w:cstheme="minorEastAsia" w:hint="eastAsia"/>
          <w:color w:val="3E3E3E"/>
        </w:rPr>
        <w:t>广东（理科）、安徽、河南、江西、海南</w:t>
      </w:r>
      <w:r>
        <w:rPr>
          <w:rFonts w:asciiTheme="minorEastAsia" w:hAnsiTheme="minorEastAsia" w:cstheme="minorEastAsia" w:hint="eastAsia"/>
          <w:color w:val="3E3E3E"/>
        </w:rPr>
        <w:t>于8月1</w:t>
      </w:r>
      <w:r w:rsidR="008C4EFA">
        <w:rPr>
          <w:rFonts w:asciiTheme="minorEastAsia" w:hAnsiTheme="minorEastAsia" w:cstheme="minorEastAsia" w:hint="eastAsia"/>
          <w:color w:val="3E3E3E"/>
        </w:rPr>
        <w:t>4</w:t>
      </w:r>
      <w:r>
        <w:rPr>
          <w:rFonts w:asciiTheme="minorEastAsia" w:hAnsiTheme="minorEastAsia" w:cstheme="minorEastAsia" w:hint="eastAsia"/>
          <w:color w:val="3E3E3E"/>
        </w:rPr>
        <w:t>日寄出；第六批</w:t>
      </w:r>
      <w:r w:rsidR="008C4EFA">
        <w:rPr>
          <w:rFonts w:asciiTheme="minorEastAsia" w:hAnsiTheme="minorEastAsia" w:cstheme="minorEastAsia" w:hint="eastAsia"/>
          <w:color w:val="3E3E3E"/>
        </w:rPr>
        <w:t>四川</w:t>
      </w:r>
      <w:r>
        <w:rPr>
          <w:rFonts w:asciiTheme="minorEastAsia" w:hAnsiTheme="minorEastAsia" w:cstheme="minorEastAsia" w:hint="eastAsia"/>
          <w:color w:val="3E3E3E"/>
        </w:rPr>
        <w:t>、</w:t>
      </w:r>
      <w:r w:rsidR="008C4EFA">
        <w:rPr>
          <w:rFonts w:asciiTheme="minorEastAsia" w:hAnsiTheme="minorEastAsia" w:cstheme="minorEastAsia" w:hint="eastAsia"/>
          <w:color w:val="3E3E3E"/>
        </w:rPr>
        <w:t>广西</w:t>
      </w:r>
      <w:r>
        <w:rPr>
          <w:rFonts w:asciiTheme="minorEastAsia" w:hAnsiTheme="minorEastAsia" w:cstheme="minorEastAsia" w:hint="eastAsia"/>
          <w:color w:val="3E3E3E"/>
        </w:rPr>
        <w:t>于8月</w:t>
      </w:r>
      <w:r w:rsidR="008C4EFA">
        <w:rPr>
          <w:rFonts w:asciiTheme="minorEastAsia" w:hAnsiTheme="minorEastAsia" w:cstheme="minorEastAsia" w:hint="eastAsia"/>
          <w:color w:val="3E3E3E"/>
        </w:rPr>
        <w:t>15</w:t>
      </w:r>
      <w:r>
        <w:rPr>
          <w:rFonts w:asciiTheme="minorEastAsia" w:hAnsiTheme="minorEastAsia" w:cstheme="minorEastAsia" w:hint="eastAsia"/>
          <w:color w:val="3E3E3E"/>
        </w:rPr>
        <w:t>日寄出；第</w:t>
      </w:r>
      <w:r w:rsidR="008C4EFA">
        <w:rPr>
          <w:rFonts w:asciiTheme="minorEastAsia" w:hAnsiTheme="minorEastAsia" w:cstheme="minorEastAsia" w:hint="eastAsia"/>
          <w:color w:val="3E3E3E"/>
        </w:rPr>
        <w:t>七</w:t>
      </w:r>
      <w:r>
        <w:rPr>
          <w:rFonts w:asciiTheme="minorEastAsia" w:hAnsiTheme="minorEastAsia" w:cstheme="minorEastAsia" w:hint="eastAsia"/>
          <w:color w:val="3E3E3E"/>
        </w:rPr>
        <w:t>批</w:t>
      </w:r>
      <w:r w:rsidR="008C4EFA">
        <w:rPr>
          <w:rFonts w:asciiTheme="minorEastAsia" w:hAnsiTheme="minorEastAsia" w:cstheme="minorEastAsia" w:hint="eastAsia"/>
          <w:color w:val="3E3E3E"/>
        </w:rPr>
        <w:t>山东</w:t>
      </w:r>
      <w:r>
        <w:rPr>
          <w:rFonts w:asciiTheme="minorEastAsia" w:hAnsiTheme="minorEastAsia" w:cstheme="minorEastAsia" w:hint="eastAsia"/>
          <w:color w:val="3E3E3E"/>
        </w:rPr>
        <w:t>于8月</w:t>
      </w:r>
      <w:r w:rsidR="008C4EFA">
        <w:rPr>
          <w:rFonts w:asciiTheme="minorEastAsia" w:hAnsiTheme="minorEastAsia" w:cstheme="minorEastAsia" w:hint="eastAsia"/>
          <w:color w:val="3E3E3E"/>
        </w:rPr>
        <w:t>16</w:t>
      </w:r>
      <w:r>
        <w:rPr>
          <w:rFonts w:asciiTheme="minorEastAsia" w:hAnsiTheme="minorEastAsia" w:cstheme="minorEastAsia" w:hint="eastAsia"/>
          <w:color w:val="3E3E3E"/>
        </w:rPr>
        <w:t>日寄出；第</w:t>
      </w:r>
      <w:r w:rsidR="008C4EFA">
        <w:rPr>
          <w:rFonts w:asciiTheme="minorEastAsia" w:hAnsiTheme="minorEastAsia" w:cstheme="minorEastAsia" w:hint="eastAsia"/>
          <w:color w:val="3E3E3E"/>
        </w:rPr>
        <w:t>八</w:t>
      </w:r>
      <w:r>
        <w:rPr>
          <w:rFonts w:asciiTheme="minorEastAsia" w:hAnsiTheme="minorEastAsia" w:cstheme="minorEastAsia" w:hint="eastAsia"/>
          <w:color w:val="3E3E3E"/>
        </w:rPr>
        <w:t>批</w:t>
      </w:r>
      <w:r w:rsidR="008C4EFA">
        <w:rPr>
          <w:rFonts w:asciiTheme="minorEastAsia" w:hAnsiTheme="minorEastAsia" w:cstheme="minorEastAsia" w:hint="eastAsia"/>
          <w:color w:val="3E3E3E"/>
        </w:rPr>
        <w:t>福建、云南（理科）</w:t>
      </w:r>
      <w:r>
        <w:rPr>
          <w:rFonts w:asciiTheme="minorEastAsia" w:hAnsiTheme="minorEastAsia" w:cstheme="minorEastAsia" w:hint="eastAsia"/>
          <w:color w:val="3E3E3E"/>
        </w:rPr>
        <w:t>于8月</w:t>
      </w:r>
      <w:r w:rsidR="008C4EFA">
        <w:rPr>
          <w:rFonts w:asciiTheme="minorEastAsia" w:hAnsiTheme="minorEastAsia" w:cstheme="minorEastAsia" w:hint="eastAsia"/>
          <w:color w:val="3E3E3E"/>
        </w:rPr>
        <w:t>18</w:t>
      </w:r>
      <w:r w:rsidR="00D93C0D">
        <w:rPr>
          <w:rFonts w:asciiTheme="minorEastAsia" w:hAnsiTheme="minorEastAsia" w:cstheme="minorEastAsia" w:hint="eastAsia"/>
          <w:color w:val="3E3E3E"/>
        </w:rPr>
        <w:t>日寄出</w:t>
      </w:r>
      <w:r w:rsidR="008C4EFA">
        <w:rPr>
          <w:rFonts w:asciiTheme="minorEastAsia" w:hAnsiTheme="minorEastAsia" w:cstheme="minorEastAsia" w:hint="eastAsia"/>
          <w:color w:val="3E3E3E"/>
        </w:rPr>
        <w:t>；第九批贵州、湖南、云南（文科）于8月21日寄出；第十批山西、甘肃于8月2</w:t>
      </w:r>
      <w:r w:rsidR="006D4837">
        <w:rPr>
          <w:rFonts w:asciiTheme="minorEastAsia" w:hAnsiTheme="minorEastAsia" w:cstheme="minorEastAsia" w:hint="eastAsia"/>
          <w:color w:val="3E3E3E"/>
        </w:rPr>
        <w:t>4</w:t>
      </w:r>
      <w:r w:rsidR="008C4EFA">
        <w:rPr>
          <w:rFonts w:asciiTheme="minorEastAsia" w:hAnsiTheme="minorEastAsia" w:cstheme="minorEastAsia" w:hint="eastAsia"/>
          <w:color w:val="3E3E3E"/>
        </w:rPr>
        <w:t>日寄出；第十一批新疆于8月</w:t>
      </w:r>
      <w:r w:rsidR="006D4837">
        <w:rPr>
          <w:rFonts w:asciiTheme="minorEastAsia" w:hAnsiTheme="minorEastAsia" w:cstheme="minorEastAsia" w:hint="eastAsia"/>
          <w:color w:val="3E3E3E"/>
        </w:rPr>
        <w:t>30</w:t>
      </w:r>
      <w:r w:rsidR="008C4EFA">
        <w:rPr>
          <w:rFonts w:asciiTheme="minorEastAsia" w:hAnsiTheme="minorEastAsia" w:cstheme="minorEastAsia" w:hint="eastAsia"/>
          <w:color w:val="3E3E3E"/>
        </w:rPr>
        <w:t>日寄出。</w:t>
      </w:r>
    </w:p>
    <w:p w:rsidR="008A2F4A" w:rsidRDefault="00D30646" w:rsidP="00BD253D">
      <w:pPr>
        <w:spacing w:line="360" w:lineRule="auto"/>
        <w:rPr>
          <w:rFonts w:asciiTheme="minorEastAsia" w:hAnsiTheme="minorEastAsia" w:cstheme="minorEastAsia"/>
          <w:sz w:val="24"/>
        </w:rPr>
      </w:pPr>
      <w:r>
        <w:rPr>
          <w:rFonts w:asciiTheme="minorEastAsia" w:hAnsiTheme="minorEastAsia" w:cstheme="minorEastAsia" w:hint="eastAsia"/>
          <w:color w:val="3E3E3E"/>
          <w:sz w:val="24"/>
        </w:rPr>
        <w:t xml:space="preserve">    第</w:t>
      </w:r>
      <w:r w:rsidR="008C4EFA">
        <w:rPr>
          <w:rFonts w:asciiTheme="minorEastAsia" w:hAnsiTheme="minorEastAsia" w:cstheme="minorEastAsia" w:hint="eastAsia"/>
          <w:color w:val="3E3E3E"/>
          <w:sz w:val="24"/>
        </w:rPr>
        <w:t>十一</w:t>
      </w:r>
      <w:r>
        <w:rPr>
          <w:rFonts w:asciiTheme="minorEastAsia" w:hAnsiTheme="minorEastAsia" w:cstheme="minorEastAsia" w:hint="eastAsia"/>
          <w:color w:val="3E3E3E"/>
          <w:sz w:val="24"/>
        </w:rPr>
        <w:t>批也是最后一批录取通知书(新疆)于</w:t>
      </w:r>
      <w:r w:rsidR="00B458E9">
        <w:rPr>
          <w:rFonts w:asciiTheme="minorEastAsia" w:hAnsiTheme="minorEastAsia" w:cstheme="minorEastAsia" w:hint="eastAsia"/>
          <w:color w:val="3E3E3E"/>
          <w:sz w:val="24"/>
        </w:rPr>
        <w:t>8</w:t>
      </w:r>
      <w:r>
        <w:rPr>
          <w:rFonts w:asciiTheme="minorEastAsia" w:hAnsiTheme="minorEastAsia" w:cstheme="minorEastAsia" w:hint="eastAsia"/>
          <w:color w:val="3E3E3E"/>
          <w:sz w:val="24"/>
        </w:rPr>
        <w:t>月</w:t>
      </w:r>
      <w:r w:rsidR="006D4837">
        <w:rPr>
          <w:rFonts w:asciiTheme="minorEastAsia" w:hAnsiTheme="minorEastAsia" w:cstheme="minorEastAsia" w:hint="eastAsia"/>
          <w:color w:val="3E3E3E"/>
          <w:sz w:val="24"/>
        </w:rPr>
        <w:t>30</w:t>
      </w:r>
      <w:r>
        <w:rPr>
          <w:rFonts w:asciiTheme="minorEastAsia" w:hAnsiTheme="minorEastAsia" w:cstheme="minorEastAsia" w:hint="eastAsia"/>
          <w:color w:val="3E3E3E"/>
          <w:sz w:val="24"/>
        </w:rPr>
        <w:t>日交给邮局，近期会以EMS方式向考生投递，同时，我校特与EMS</w:t>
      </w:r>
      <w:r>
        <w:rPr>
          <w:rFonts w:asciiTheme="minorEastAsia" w:hAnsiTheme="minorEastAsia" w:cstheme="minorEastAsia" w:hint="eastAsia"/>
          <w:sz w:val="24"/>
        </w:rPr>
        <w:t>公司合作，可利用学生的考生号（在官网上显示的准考证号即为考生号）进行邮件全程跟踪。</w:t>
      </w:r>
      <w:r w:rsidR="001B321E">
        <w:rPr>
          <w:rFonts w:asciiTheme="minorEastAsia" w:hAnsiTheme="minorEastAsia" w:cstheme="minorEastAsia" w:hint="eastAsia"/>
          <w:sz w:val="24"/>
        </w:rPr>
        <w:t>以下为</w:t>
      </w:r>
      <w:r>
        <w:rPr>
          <w:rFonts w:asciiTheme="minorEastAsia" w:hAnsiTheme="minorEastAsia" w:cstheme="minorEastAsia" w:hint="eastAsia"/>
          <w:sz w:val="24"/>
        </w:rPr>
        <w:t>查询网址</w:t>
      </w:r>
      <w:r w:rsidR="001B321E">
        <w:rPr>
          <w:rFonts w:asciiTheme="minorEastAsia" w:hAnsiTheme="minorEastAsia" w:cstheme="minorEastAsia" w:hint="eastAsia"/>
          <w:sz w:val="24"/>
        </w:rPr>
        <w:t>：</w:t>
      </w:r>
    </w:p>
    <w:p w:rsidR="008A2F4A" w:rsidRDefault="00046450" w:rsidP="00BD253D">
      <w:pPr>
        <w:spacing w:line="360" w:lineRule="auto"/>
        <w:rPr>
          <w:rFonts w:asciiTheme="minorEastAsia" w:hAnsiTheme="minorEastAsia" w:cstheme="minorEastAsia"/>
          <w:sz w:val="24"/>
        </w:rPr>
      </w:pPr>
      <w:hyperlink r:id="rId7" w:history="1">
        <w:r w:rsidR="00D30646">
          <w:rPr>
            <w:rStyle w:val="a4"/>
            <w:rFonts w:asciiTheme="minorEastAsia" w:hAnsiTheme="minorEastAsia" w:cstheme="minorEastAsia" w:hint="eastAsia"/>
            <w:sz w:val="24"/>
          </w:rPr>
          <w:t>http://www.ems.com.cn/mailtracking/lu_qu_tong_zhi_shu_cha_xun.html</w:t>
        </w:r>
      </w:hyperlink>
    </w:p>
    <w:p w:rsidR="008A2F4A" w:rsidRDefault="00D30646" w:rsidP="00BD253D">
      <w:pPr>
        <w:pStyle w:val="a3"/>
        <w:widowControl/>
        <w:spacing w:beforeAutospacing="0" w:afterAutospacing="0" w:line="360" w:lineRule="auto"/>
        <w:ind w:firstLine="420"/>
        <w:jc w:val="both"/>
        <w:rPr>
          <w:rFonts w:asciiTheme="minorEastAsia" w:hAnsiTheme="minorEastAsia" w:cstheme="minorEastAsia"/>
          <w:color w:val="3E3E3E"/>
        </w:rPr>
      </w:pPr>
      <w:r>
        <w:rPr>
          <w:rFonts w:asciiTheme="minorEastAsia" w:hAnsiTheme="minorEastAsia" w:cstheme="minorEastAsia" w:hint="eastAsia"/>
          <w:color w:val="3E3E3E"/>
        </w:rPr>
        <w:t>请各位考生保持联系方式畅通，以便投递人员投递录取通知书。</w:t>
      </w:r>
    </w:p>
    <w:p w:rsidR="008A2F4A" w:rsidRDefault="00D30646" w:rsidP="00BD253D">
      <w:pPr>
        <w:widowControl/>
        <w:spacing w:line="360" w:lineRule="auto"/>
        <w:jc w:val="left"/>
        <w:rPr>
          <w:rFonts w:asciiTheme="minorEastAsia" w:hAnsiTheme="minorEastAsia" w:cstheme="minorEastAsia"/>
          <w:sz w:val="24"/>
        </w:rPr>
      </w:pPr>
      <w:r>
        <w:rPr>
          <w:rFonts w:asciiTheme="minorEastAsia" w:hAnsiTheme="minorEastAsia" w:cstheme="minorEastAsia" w:hint="eastAsia"/>
          <w:noProof/>
          <w:sz w:val="24"/>
        </w:rPr>
        <w:drawing>
          <wp:inline distT="0" distB="0" distL="114300" distR="114300">
            <wp:extent cx="5257800" cy="1847850"/>
            <wp:effectExtent l="19050" t="0" r="0" b="0"/>
            <wp:docPr id="1" name="图片 1" descr="QQ图片20160711135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60711135037"/>
                    <pic:cNvPicPr>
                      <a:picLocks noChangeAspect="1"/>
                    </pic:cNvPicPr>
                  </pic:nvPicPr>
                  <pic:blipFill>
                    <a:blip r:embed="rId8" cstate="print"/>
                    <a:stretch>
                      <a:fillRect/>
                    </a:stretch>
                  </pic:blipFill>
                  <pic:spPr>
                    <a:xfrm>
                      <a:off x="0" y="0"/>
                      <a:ext cx="5258435" cy="1848073"/>
                    </a:xfrm>
                    <a:prstGeom prst="rect">
                      <a:avLst/>
                    </a:prstGeom>
                  </pic:spPr>
                </pic:pic>
              </a:graphicData>
            </a:graphic>
          </wp:inline>
        </w:drawing>
      </w:r>
    </w:p>
    <w:p w:rsidR="008A2F4A" w:rsidRPr="00AA0287" w:rsidRDefault="00D30646" w:rsidP="00BD253D">
      <w:pPr>
        <w:spacing w:line="360" w:lineRule="auto"/>
        <w:rPr>
          <w:rFonts w:asciiTheme="minorEastAsia" w:hAnsiTheme="minorEastAsia" w:cstheme="minorEastAsia"/>
          <w:bCs/>
          <w:sz w:val="24"/>
        </w:rPr>
      </w:pPr>
      <w:r w:rsidRPr="00AA0287">
        <w:rPr>
          <w:rFonts w:asciiTheme="minorEastAsia" w:hAnsiTheme="minorEastAsia" w:cstheme="minorEastAsia" w:hint="eastAsia"/>
          <w:bCs/>
          <w:sz w:val="24"/>
        </w:rPr>
        <w:t>注意：验证码在准考证输入框上方</w:t>
      </w:r>
    </w:p>
    <w:p w:rsidR="008A2F4A" w:rsidRDefault="00AA0287" w:rsidP="00BD253D">
      <w:pPr>
        <w:pStyle w:val="a3"/>
        <w:widowControl/>
        <w:spacing w:beforeAutospacing="0" w:afterAutospacing="0" w:line="360" w:lineRule="auto"/>
        <w:jc w:val="both"/>
        <w:rPr>
          <w:rFonts w:asciiTheme="minorEastAsia" w:hAnsiTheme="minorEastAsia" w:cstheme="minorEastAsia"/>
          <w:color w:val="3E3E3E"/>
        </w:rPr>
      </w:pPr>
      <w:r>
        <w:rPr>
          <w:rFonts w:asciiTheme="minorEastAsia" w:hAnsiTheme="minorEastAsia" w:cstheme="minorEastAsia" w:hint="eastAsia"/>
          <w:b/>
          <w:bCs/>
          <w:color w:val="3E3E3E"/>
        </w:rPr>
        <w:lastRenderedPageBreak/>
        <w:t>三、</w:t>
      </w:r>
      <w:r w:rsidR="00D30646">
        <w:rPr>
          <w:rFonts w:asciiTheme="minorEastAsia" w:hAnsiTheme="minorEastAsia" w:cstheme="minorEastAsia" w:hint="eastAsia"/>
          <w:b/>
          <w:bCs/>
          <w:color w:val="3E3E3E"/>
        </w:rPr>
        <w:t>友情提示</w:t>
      </w:r>
      <w:r w:rsidR="00D30646">
        <w:rPr>
          <w:rFonts w:asciiTheme="minorEastAsia" w:hAnsiTheme="minorEastAsia" w:cstheme="minorEastAsia" w:hint="eastAsia"/>
          <w:color w:val="3E3E3E"/>
        </w:rPr>
        <w:t>：</w:t>
      </w:r>
    </w:p>
    <w:p w:rsidR="008A2F4A" w:rsidRDefault="00D30646" w:rsidP="00BD253D">
      <w:pPr>
        <w:pStyle w:val="a3"/>
        <w:widowControl/>
        <w:shd w:val="clear" w:color="auto" w:fill="FFFFFF"/>
        <w:spacing w:beforeAutospacing="0" w:afterAutospacing="0" w:line="360" w:lineRule="auto"/>
        <w:ind w:firstLine="420"/>
        <w:jc w:val="both"/>
        <w:rPr>
          <w:rFonts w:asciiTheme="minorEastAsia" w:hAnsiTheme="minorEastAsia" w:cstheme="minorEastAsia"/>
          <w:color w:val="3E3E3E"/>
        </w:rPr>
      </w:pPr>
      <w:r>
        <w:rPr>
          <w:rFonts w:asciiTheme="minorEastAsia" w:hAnsiTheme="minorEastAsia" w:cstheme="minorEastAsia" w:hint="eastAsia"/>
          <w:color w:val="3E3E3E"/>
          <w:shd w:val="clear" w:color="auto" w:fill="FFFFFF"/>
        </w:rPr>
        <w:t>1、有部分同学填写的寄送通知书的地址不是家庭住址，而是所在高中学校的地址，若前</w:t>
      </w:r>
      <w:r w:rsidR="00297691">
        <w:rPr>
          <w:rFonts w:asciiTheme="minorEastAsia" w:hAnsiTheme="minorEastAsia" w:cstheme="minorEastAsia" w:hint="eastAsia"/>
          <w:color w:val="3E3E3E"/>
          <w:shd w:val="clear" w:color="auto" w:fill="FFFFFF"/>
        </w:rPr>
        <w:t>几</w:t>
      </w:r>
      <w:r>
        <w:rPr>
          <w:rFonts w:asciiTheme="minorEastAsia" w:hAnsiTheme="minorEastAsia" w:cstheme="minorEastAsia" w:hint="eastAsia"/>
          <w:color w:val="3E3E3E"/>
          <w:shd w:val="clear" w:color="auto" w:fill="FFFFFF"/>
        </w:rPr>
        <w:t>个批次还没收到通知书的同学，可去所在高中学校查看录取通知书投递情</w:t>
      </w:r>
      <w:r>
        <w:rPr>
          <w:rFonts w:asciiTheme="minorEastAsia" w:hAnsiTheme="minorEastAsia" w:cstheme="minorEastAsia" w:hint="eastAsia"/>
          <w:color w:val="333333"/>
          <w:shd w:val="clear" w:color="auto" w:fill="FFFFFF"/>
        </w:rPr>
        <w:t>况。</w:t>
      </w:r>
    </w:p>
    <w:p w:rsidR="008A2F4A" w:rsidRDefault="00D30646" w:rsidP="00BD253D">
      <w:pPr>
        <w:pStyle w:val="a3"/>
        <w:widowControl/>
        <w:shd w:val="clear" w:color="auto" w:fill="FFFFFF"/>
        <w:spacing w:beforeAutospacing="0" w:afterAutospacing="0" w:line="360" w:lineRule="auto"/>
        <w:ind w:firstLine="420"/>
        <w:jc w:val="both"/>
        <w:rPr>
          <w:rFonts w:asciiTheme="minorEastAsia" w:hAnsiTheme="minorEastAsia" w:cstheme="minorEastAsia"/>
          <w:color w:val="3E3E3E"/>
        </w:rPr>
      </w:pPr>
      <w:r>
        <w:rPr>
          <w:rFonts w:asciiTheme="minorEastAsia" w:hAnsiTheme="minorEastAsia" w:cstheme="minorEastAsia" w:hint="eastAsia"/>
          <w:color w:val="333333"/>
          <w:shd w:val="clear" w:color="auto" w:fill="FFFFFF"/>
        </w:rPr>
        <w:t>2、考</w:t>
      </w:r>
      <w:r>
        <w:rPr>
          <w:rFonts w:asciiTheme="minorEastAsia" w:hAnsiTheme="minorEastAsia" w:cstheme="minorEastAsia" w:hint="eastAsia"/>
          <w:color w:val="3E3E3E"/>
          <w:shd w:val="clear" w:color="auto" w:fill="FFFFFF"/>
        </w:rPr>
        <w:t>生收到《录取通知书》以后请认真阅读报到相关资料，以做好开学准备。同时，提醒广大考生，我院201</w:t>
      </w:r>
      <w:r w:rsidR="008C4EFA">
        <w:rPr>
          <w:rFonts w:asciiTheme="minorEastAsia" w:hAnsiTheme="minorEastAsia" w:cstheme="minorEastAsia" w:hint="eastAsia"/>
          <w:color w:val="3E3E3E"/>
          <w:shd w:val="clear" w:color="auto" w:fill="FFFFFF"/>
        </w:rPr>
        <w:t>7</w:t>
      </w:r>
      <w:r>
        <w:rPr>
          <w:rFonts w:asciiTheme="minorEastAsia" w:hAnsiTheme="minorEastAsia" w:cstheme="minorEastAsia" w:hint="eastAsia"/>
          <w:color w:val="3E3E3E"/>
          <w:shd w:val="clear" w:color="auto" w:fill="FFFFFF"/>
        </w:rPr>
        <w:t>年招生录取工作全部结束，不会再有任何入学方式。目前有一些非统招教学机构向考生投放没有经过招生录取的所谓“通知书”的现象仍然较多，这些没有通过高招录取流程录取的录取通知书是不具备高职高专录取资格的，即为虚假“录取”。请广大考生不要轻易上当，以免造成不必要的损失。</w:t>
      </w:r>
    </w:p>
    <w:p w:rsidR="008A2F4A" w:rsidRDefault="00D30646" w:rsidP="00BD253D">
      <w:pPr>
        <w:pStyle w:val="a3"/>
        <w:widowControl/>
        <w:shd w:val="clear" w:color="auto" w:fill="FFFFFF"/>
        <w:spacing w:beforeAutospacing="0" w:afterAutospacing="0" w:line="360" w:lineRule="auto"/>
        <w:ind w:firstLine="420"/>
        <w:jc w:val="both"/>
        <w:rPr>
          <w:rFonts w:asciiTheme="minorEastAsia" w:hAnsiTheme="minorEastAsia" w:cstheme="minorEastAsia"/>
          <w:color w:val="3E3E3E"/>
        </w:rPr>
      </w:pPr>
      <w:r>
        <w:rPr>
          <w:rFonts w:asciiTheme="minorEastAsia" w:hAnsiTheme="minorEastAsia" w:cstheme="minorEastAsia" w:hint="eastAsia"/>
          <w:color w:val="3E3E3E"/>
          <w:shd w:val="clear" w:color="auto" w:fill="FFFFFF"/>
        </w:rPr>
        <w:t>3、我院201</w:t>
      </w:r>
      <w:r w:rsidR="008C4EFA">
        <w:rPr>
          <w:rFonts w:asciiTheme="minorEastAsia" w:hAnsiTheme="minorEastAsia" w:cstheme="minorEastAsia" w:hint="eastAsia"/>
          <w:color w:val="3E3E3E"/>
          <w:shd w:val="clear" w:color="auto" w:fill="FFFFFF"/>
        </w:rPr>
        <w:t>7</w:t>
      </w:r>
      <w:r>
        <w:rPr>
          <w:rFonts w:asciiTheme="minorEastAsia" w:hAnsiTheme="minorEastAsia" w:cstheme="minorEastAsia" w:hint="eastAsia"/>
          <w:color w:val="3E3E3E"/>
          <w:shd w:val="clear" w:color="auto" w:fill="FFFFFF"/>
        </w:rPr>
        <w:t>年招生录取工作全部结束，未被我院录取或者想来我院就读的考生，可于明年参加本省、市高考，网上统一填报志愿、录取，除此以外不会再有任何入学方式。</w:t>
      </w:r>
    </w:p>
    <w:p w:rsidR="008A2F4A" w:rsidRDefault="008A2F4A" w:rsidP="00BD253D">
      <w:pPr>
        <w:pStyle w:val="a3"/>
        <w:widowControl/>
        <w:spacing w:beforeAutospacing="0" w:afterAutospacing="0" w:line="360" w:lineRule="auto"/>
        <w:jc w:val="both"/>
        <w:rPr>
          <w:rFonts w:asciiTheme="minorEastAsia" w:hAnsiTheme="minorEastAsia" w:cstheme="minorEastAsia"/>
          <w:color w:val="3E3E3E"/>
        </w:rPr>
      </w:pPr>
    </w:p>
    <w:p w:rsidR="008A2F4A" w:rsidRDefault="008A2F4A" w:rsidP="00BD253D">
      <w:pPr>
        <w:spacing w:line="360" w:lineRule="auto"/>
        <w:rPr>
          <w:rFonts w:asciiTheme="minorEastAsia" w:hAnsiTheme="minorEastAsia" w:cstheme="minorEastAsia"/>
          <w:color w:val="3E3E3E"/>
          <w:sz w:val="24"/>
          <w:shd w:val="clear" w:color="auto" w:fill="FFFFFF"/>
        </w:rPr>
      </w:pPr>
    </w:p>
    <w:p w:rsidR="008A2F4A" w:rsidRDefault="008A2F4A" w:rsidP="00BD253D">
      <w:pPr>
        <w:spacing w:line="360" w:lineRule="auto"/>
        <w:rPr>
          <w:rFonts w:asciiTheme="minorEastAsia" w:hAnsiTheme="minorEastAsia" w:cstheme="minorEastAsia"/>
          <w:sz w:val="24"/>
        </w:rPr>
      </w:pPr>
    </w:p>
    <w:p w:rsidR="00AA0287" w:rsidRDefault="00AA0287" w:rsidP="00BD253D">
      <w:pPr>
        <w:spacing w:line="360" w:lineRule="auto"/>
        <w:rPr>
          <w:rFonts w:asciiTheme="minorEastAsia" w:hAnsiTheme="minorEastAsia" w:cstheme="minorEastAsia"/>
          <w:sz w:val="24"/>
        </w:rPr>
      </w:pPr>
    </w:p>
    <w:p w:rsidR="00AA0287" w:rsidRDefault="00AA0287" w:rsidP="00BD253D">
      <w:pPr>
        <w:spacing w:line="360" w:lineRule="auto"/>
        <w:jc w:val="right"/>
        <w:rPr>
          <w:rFonts w:asciiTheme="minorEastAsia" w:hAnsiTheme="minorEastAsia" w:cstheme="minorEastAsia"/>
          <w:sz w:val="24"/>
        </w:rPr>
      </w:pPr>
      <w:r>
        <w:rPr>
          <w:rFonts w:asciiTheme="minorEastAsia" w:hAnsiTheme="minorEastAsia" w:cstheme="minorEastAsia" w:hint="eastAsia"/>
          <w:sz w:val="24"/>
        </w:rPr>
        <w:t>上海农林职业技术学院</w:t>
      </w:r>
    </w:p>
    <w:p w:rsidR="00AA0287" w:rsidRDefault="00AA0287" w:rsidP="00BD253D">
      <w:pPr>
        <w:spacing w:line="360" w:lineRule="auto"/>
        <w:ind w:right="360"/>
        <w:jc w:val="right"/>
        <w:rPr>
          <w:rFonts w:asciiTheme="minorEastAsia" w:hAnsiTheme="minorEastAsia" w:cstheme="minorEastAsia"/>
          <w:sz w:val="24"/>
        </w:rPr>
      </w:pPr>
      <w:r>
        <w:rPr>
          <w:rFonts w:asciiTheme="minorEastAsia" w:hAnsiTheme="minorEastAsia" w:cstheme="minorEastAsia" w:hint="eastAsia"/>
          <w:sz w:val="24"/>
        </w:rPr>
        <w:t>招生办公室</w:t>
      </w:r>
    </w:p>
    <w:p w:rsidR="00AA0287" w:rsidRDefault="00AA0287" w:rsidP="00BD253D">
      <w:pPr>
        <w:spacing w:line="360" w:lineRule="auto"/>
        <w:jc w:val="right"/>
        <w:rPr>
          <w:rFonts w:asciiTheme="minorEastAsia" w:hAnsiTheme="minorEastAsia" w:cstheme="minorEastAsia"/>
          <w:sz w:val="24"/>
        </w:rPr>
      </w:pPr>
      <w:r>
        <w:rPr>
          <w:rFonts w:asciiTheme="minorEastAsia" w:hAnsiTheme="minorEastAsia" w:cstheme="minorEastAsia" w:hint="eastAsia"/>
          <w:sz w:val="24"/>
        </w:rPr>
        <w:t>201</w:t>
      </w:r>
      <w:r w:rsidR="008C4EFA">
        <w:rPr>
          <w:rFonts w:asciiTheme="minorEastAsia" w:hAnsiTheme="minorEastAsia" w:cstheme="minorEastAsia" w:hint="eastAsia"/>
          <w:sz w:val="24"/>
        </w:rPr>
        <w:t>7</w:t>
      </w:r>
      <w:r>
        <w:rPr>
          <w:rFonts w:asciiTheme="minorEastAsia" w:hAnsiTheme="minorEastAsia" w:cstheme="minorEastAsia" w:hint="eastAsia"/>
          <w:sz w:val="24"/>
        </w:rPr>
        <w:t>年8月30日</w:t>
      </w:r>
    </w:p>
    <w:sectPr w:rsidR="00AA0287" w:rsidSect="008A2F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431" w:rsidRDefault="00524431" w:rsidP="00040442">
      <w:r>
        <w:separator/>
      </w:r>
    </w:p>
  </w:endnote>
  <w:endnote w:type="continuationSeparator" w:id="1">
    <w:p w:rsidR="00524431" w:rsidRDefault="00524431" w:rsidP="000404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431" w:rsidRDefault="00524431" w:rsidP="00040442">
      <w:r>
        <w:separator/>
      </w:r>
    </w:p>
  </w:footnote>
  <w:footnote w:type="continuationSeparator" w:id="1">
    <w:p w:rsidR="00524431" w:rsidRDefault="00524431" w:rsidP="000404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A2F4A"/>
    <w:rsid w:val="00040442"/>
    <w:rsid w:val="00046450"/>
    <w:rsid w:val="001B321E"/>
    <w:rsid w:val="00297691"/>
    <w:rsid w:val="00524431"/>
    <w:rsid w:val="00623B4F"/>
    <w:rsid w:val="006D4837"/>
    <w:rsid w:val="00752E50"/>
    <w:rsid w:val="008A2F4A"/>
    <w:rsid w:val="008C4EFA"/>
    <w:rsid w:val="009F0C9C"/>
    <w:rsid w:val="00AA0287"/>
    <w:rsid w:val="00B458E9"/>
    <w:rsid w:val="00BD253D"/>
    <w:rsid w:val="00CA1658"/>
    <w:rsid w:val="00CE34E7"/>
    <w:rsid w:val="00D30646"/>
    <w:rsid w:val="00D93C0D"/>
    <w:rsid w:val="00F017FD"/>
    <w:rsid w:val="2BA70AEE"/>
    <w:rsid w:val="30752951"/>
    <w:rsid w:val="617A0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F4A"/>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8A2F4A"/>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A2F4A"/>
    <w:pPr>
      <w:spacing w:beforeAutospacing="1" w:afterAutospacing="1"/>
      <w:jc w:val="left"/>
    </w:pPr>
    <w:rPr>
      <w:rFonts w:cs="Times New Roman"/>
      <w:kern w:val="0"/>
      <w:sz w:val="24"/>
    </w:rPr>
  </w:style>
  <w:style w:type="character" w:styleId="a4">
    <w:name w:val="Hyperlink"/>
    <w:basedOn w:val="a0"/>
    <w:rsid w:val="008A2F4A"/>
    <w:rPr>
      <w:color w:val="0000FF"/>
      <w:u w:val="single"/>
    </w:rPr>
  </w:style>
  <w:style w:type="paragraph" w:styleId="a5">
    <w:name w:val="Balloon Text"/>
    <w:basedOn w:val="a"/>
    <w:link w:val="Char"/>
    <w:rsid w:val="00AA0287"/>
    <w:rPr>
      <w:sz w:val="18"/>
      <w:szCs w:val="18"/>
    </w:rPr>
  </w:style>
  <w:style w:type="character" w:customStyle="1" w:styleId="Char">
    <w:name w:val="批注框文本 Char"/>
    <w:basedOn w:val="a0"/>
    <w:link w:val="a5"/>
    <w:rsid w:val="00AA0287"/>
    <w:rPr>
      <w:rFonts w:asciiTheme="minorHAnsi" w:eastAsiaTheme="minorEastAsia" w:hAnsiTheme="minorHAnsi" w:cstheme="minorBidi"/>
      <w:kern w:val="2"/>
      <w:sz w:val="18"/>
      <w:szCs w:val="18"/>
    </w:rPr>
  </w:style>
  <w:style w:type="paragraph" w:styleId="a6">
    <w:name w:val="header"/>
    <w:basedOn w:val="a"/>
    <w:link w:val="Char0"/>
    <w:rsid w:val="000404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040442"/>
    <w:rPr>
      <w:rFonts w:asciiTheme="minorHAnsi" w:eastAsiaTheme="minorEastAsia" w:hAnsiTheme="minorHAnsi" w:cstheme="minorBidi"/>
      <w:kern w:val="2"/>
      <w:sz w:val="18"/>
      <w:szCs w:val="18"/>
    </w:rPr>
  </w:style>
  <w:style w:type="paragraph" w:styleId="a7">
    <w:name w:val="footer"/>
    <w:basedOn w:val="a"/>
    <w:link w:val="Char1"/>
    <w:rsid w:val="00040442"/>
    <w:pPr>
      <w:tabs>
        <w:tab w:val="center" w:pos="4153"/>
        <w:tab w:val="right" w:pos="8306"/>
      </w:tabs>
      <w:snapToGrid w:val="0"/>
      <w:jc w:val="left"/>
    </w:pPr>
    <w:rPr>
      <w:sz w:val="18"/>
      <w:szCs w:val="18"/>
    </w:rPr>
  </w:style>
  <w:style w:type="character" w:customStyle="1" w:styleId="Char1">
    <w:name w:val="页脚 Char"/>
    <w:basedOn w:val="a0"/>
    <w:link w:val="a7"/>
    <w:rsid w:val="0004044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ems.com.cn/mailtracking/lu_qu_tong_zhi_shu_cha_xun.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11</cp:revision>
  <cp:lastPrinted>2016-09-05T00:52:00Z</cp:lastPrinted>
  <dcterms:created xsi:type="dcterms:W3CDTF">2014-10-29T12:08:00Z</dcterms:created>
  <dcterms:modified xsi:type="dcterms:W3CDTF">2017-08-30T07:48:00Z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